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E6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vertAlign w:val="baseline"/>
          <w:lang w:val="en-US" w:eastAsia="zh-CN"/>
        </w:rPr>
        <w:t>附件</w:t>
      </w:r>
    </w:p>
    <w:p w14:paraId="0F750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拟邀请投标单位名单</w:t>
      </w:r>
    </w:p>
    <w:p w14:paraId="0FA5E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6705"/>
      </w:tblGrid>
      <w:tr w14:paraId="58F6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366" w:type="dxa"/>
          </w:tcPr>
          <w:p w14:paraId="609E8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705" w:type="dxa"/>
          </w:tcPr>
          <w:p w14:paraId="4BB00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供应商名称</w:t>
            </w:r>
          </w:p>
        </w:tc>
      </w:tr>
      <w:tr w14:paraId="5968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</w:tcPr>
          <w:p w14:paraId="3720A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705" w:type="dxa"/>
          </w:tcPr>
          <w:p w14:paraId="7C36F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北京中林资产评估有限公司</w:t>
            </w:r>
          </w:p>
        </w:tc>
      </w:tr>
      <w:tr w14:paraId="3FEE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</w:tcPr>
          <w:p w14:paraId="0DD0B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705" w:type="dxa"/>
          </w:tcPr>
          <w:p w14:paraId="36E57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北京晟明资产评估有限公司</w:t>
            </w:r>
          </w:p>
        </w:tc>
      </w:tr>
      <w:tr w14:paraId="05125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6" w:type="dxa"/>
          </w:tcPr>
          <w:p w14:paraId="1748E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705" w:type="dxa"/>
          </w:tcPr>
          <w:p w14:paraId="2AA71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北京华源龙泰房地产土地资产评估有限公司</w:t>
            </w:r>
          </w:p>
        </w:tc>
      </w:tr>
    </w:tbl>
    <w:p w14:paraId="29C7B38D">
      <w:pPr>
        <w:rPr>
          <w:rFonts w:hint="default" w:ascii="仿宋_GB2312" w:hAnsi="仿宋_GB2312" w:eastAsia="仿宋_GB2312" w:cs="仿宋_GB2312"/>
          <w:bCs w:val="0"/>
          <w:i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YmFjNGVlNzIyNjY2ZGI0ZDkyNmM4ZTliYmZmZjAifQ=="/>
  </w:docVars>
  <w:rsids>
    <w:rsidRoot w:val="36E25CDE"/>
    <w:rsid w:val="3665553B"/>
    <w:rsid w:val="36E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outlineLvl w:val="1"/>
    </w:pPr>
    <w:rPr>
      <w:rFonts w:eastAsia="DFKai-SB"/>
      <w:bCs/>
      <w:i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2</TotalTime>
  <ScaleCrop>false</ScaleCrop>
  <LinksUpToDate>false</LinksUpToDate>
  <CharactersWithSpaces>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2025-04-16T02:16:00Z</dcterms:created>
  <dc:creator>林庭煜</dc:creator>
  <cp:lastModifiedBy>CYZEE</cp:lastModifiedBy>
  <dcterms:modified xsi:type="dcterms:W3CDTF">2025-04-16T09:00:23Z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0516AE726CB54EFEA044F9D62A7EBA37_13</vt:lpwstr>
  </property>
</Properties>
</file>